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A921A9">
        <w:rPr>
          <w:rFonts w:ascii="PT Astra Serif" w:hAnsi="PT Astra Serif"/>
          <w:sz w:val="28"/>
        </w:rPr>
        <w:t>:</w:t>
      </w:r>
      <w:r w:rsidR="00011EF6">
        <w:rPr>
          <w:rFonts w:ascii="PT Astra Serif" w:hAnsi="PT Astra Serif"/>
          <w:sz w:val="28"/>
        </w:rPr>
        <w:t>03060</w:t>
      </w:r>
      <w:r w:rsidR="00466D94">
        <w:rPr>
          <w:rFonts w:ascii="PT Astra Serif" w:hAnsi="PT Astra Serif"/>
          <w:sz w:val="28"/>
        </w:rPr>
        <w:t>3</w:t>
      </w:r>
      <w:r w:rsidR="00011EF6">
        <w:rPr>
          <w:rFonts w:ascii="PT Astra Serif" w:hAnsi="PT Astra Serif"/>
          <w:sz w:val="28"/>
        </w:rPr>
        <w:t>:</w:t>
      </w:r>
      <w:r w:rsidR="00466D94">
        <w:rPr>
          <w:rFonts w:ascii="PT Astra Serif" w:hAnsi="PT Astra Serif"/>
          <w:sz w:val="28"/>
        </w:rPr>
        <w:t>54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011EF6">
        <w:rPr>
          <w:rFonts w:ascii="PT Astra Serif" w:hAnsi="PT Astra Serif"/>
          <w:sz w:val="28"/>
        </w:rPr>
        <w:t>11</w:t>
      </w:r>
      <w:r w:rsidR="00466D94">
        <w:rPr>
          <w:rFonts w:ascii="PT Astra Serif" w:hAnsi="PT Astra Serif"/>
          <w:sz w:val="28"/>
        </w:rPr>
        <w:t>2</w:t>
      </w:r>
      <w:r w:rsidR="007D1A84">
        <w:rPr>
          <w:rFonts w:ascii="PT Astra Serif" w:hAnsi="PT Astra Serif"/>
          <w:sz w:val="28"/>
        </w:rPr>
        <w:t>0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466D94">
        <w:rPr>
          <w:rFonts w:ascii="PT Astra Serif" w:hAnsi="PT Astra Serif"/>
          <w:sz w:val="28"/>
        </w:rPr>
        <w:t xml:space="preserve"> установлено относительно ориентира, расположенного </w:t>
      </w:r>
      <w:r w:rsidR="00466D94">
        <w:rPr>
          <w:rFonts w:ascii="PT Astra Serif" w:hAnsi="PT Astra Serif"/>
          <w:sz w:val="28"/>
        </w:rPr>
        <w:br/>
        <w:t xml:space="preserve">в границах участка. Почтовый адрес ориентира: обл. Тульская, г. Тула, </w:t>
      </w:r>
      <w:r w:rsidR="00466D94">
        <w:rPr>
          <w:rFonts w:ascii="PT Astra Serif" w:hAnsi="PT Astra Serif"/>
          <w:sz w:val="28"/>
        </w:rPr>
        <w:br/>
        <w:t xml:space="preserve">р-н Пролетарский, ш. </w:t>
      </w:r>
      <w:proofErr w:type="spellStart"/>
      <w:r w:rsidR="00466D94">
        <w:rPr>
          <w:rFonts w:ascii="PT Astra Serif" w:hAnsi="PT Astra Serif"/>
          <w:sz w:val="28"/>
        </w:rPr>
        <w:t>Епифанское</w:t>
      </w:r>
      <w:proofErr w:type="spellEnd"/>
      <w:r w:rsidR="00466D94">
        <w:rPr>
          <w:rFonts w:ascii="PT Astra Serif" w:hAnsi="PT Astra Serif"/>
          <w:sz w:val="28"/>
        </w:rPr>
        <w:t>, участок № 324</w:t>
      </w:r>
      <w:r w:rsidR="00105C54">
        <w:rPr>
          <w:rFonts w:ascii="PT Astra Serif" w:hAnsi="PT Astra Serif"/>
          <w:sz w:val="28"/>
        </w:rPr>
        <w:t xml:space="preserve">, виды разрешенного использования: </w:t>
      </w:r>
      <w:r w:rsidR="00466D94">
        <w:rPr>
          <w:rFonts w:ascii="PT Astra Serif" w:hAnsi="PT Astra Serif"/>
          <w:sz w:val="28"/>
        </w:rPr>
        <w:t>индивидуальный жилой дом</w:t>
      </w:r>
      <w:r w:rsidR="007D1A84">
        <w:rPr>
          <w:rFonts w:ascii="PT Astra Serif" w:hAnsi="PT Astra Serif"/>
          <w:sz w:val="28"/>
        </w:rPr>
        <w:t xml:space="preserve">, </w:t>
      </w:r>
      <w:r w:rsidR="00A921A9">
        <w:rPr>
          <w:rFonts w:ascii="PT Astra Serif" w:hAnsi="PT Astra Serif"/>
          <w:sz w:val="28"/>
        </w:rPr>
        <w:t>для индивидуальной жилой застройки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A75F6" w:rsidRDefault="00853CC8" w:rsidP="009A75F6">
      <w:pPr>
        <w:ind w:firstLine="567"/>
        <w:jc w:val="both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466D94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466D94" w:rsidRPr="002327BE">
        <w:rPr>
          <w:rFonts w:ascii="PT Astra Serif" w:hAnsi="PT Astra Serif"/>
          <w:sz w:val="28"/>
        </w:rPr>
        <w:t>71:30</w:t>
      </w:r>
      <w:r w:rsidR="00466D94">
        <w:rPr>
          <w:rFonts w:ascii="PT Astra Serif" w:hAnsi="PT Astra Serif"/>
          <w:sz w:val="28"/>
        </w:rPr>
        <w:t>:030603:54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466D94" w:rsidRPr="002327BE">
        <w:rPr>
          <w:rFonts w:ascii="PT Astra Serif" w:hAnsi="PT Astra Serif"/>
          <w:sz w:val="28"/>
        </w:rPr>
        <w:t>местоположение</w:t>
      </w:r>
      <w:r w:rsidR="00466D94">
        <w:rPr>
          <w:rFonts w:ascii="PT Astra Serif" w:hAnsi="PT Astra Serif"/>
          <w:sz w:val="28"/>
        </w:rPr>
        <w:t xml:space="preserve"> установлено относительно ориентира, расположенного в границах участка. Почтовый адрес ориентира: обл. Тульская, г. Тула, р-н Пролетарский, ш. </w:t>
      </w:r>
      <w:proofErr w:type="spellStart"/>
      <w:r w:rsidR="00466D94">
        <w:rPr>
          <w:rFonts w:ascii="PT Astra Serif" w:hAnsi="PT Astra Serif"/>
          <w:sz w:val="28"/>
        </w:rPr>
        <w:t>Епифанское</w:t>
      </w:r>
      <w:proofErr w:type="spellEnd"/>
      <w:r w:rsidR="00466D94">
        <w:rPr>
          <w:rFonts w:ascii="PT Astra Serif" w:hAnsi="PT Astra Serif"/>
          <w:sz w:val="28"/>
        </w:rPr>
        <w:t>, участок № 324</w:t>
      </w:r>
      <w:r w:rsidR="00A5594E">
        <w:rPr>
          <w:rFonts w:ascii="PT Astra Serif" w:hAnsi="PT Astra Serif"/>
          <w:sz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разрешенного использования: </w:t>
      </w:r>
      <w:r w:rsidR="00466D94">
        <w:rPr>
          <w:rFonts w:ascii="PT Astra Serif" w:hAnsi="PT Astra Serif"/>
          <w:sz w:val="28"/>
        </w:rPr>
        <w:t>индивидуальный жилой дом, для индивидуальной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7D1A84">
        <w:rPr>
          <w:rFonts w:ascii="PT Astra Serif" w:hAnsi="PT Astra Serif"/>
          <w:sz w:val="28"/>
          <w:szCs w:val="28"/>
        </w:rPr>
        <w:t>11</w:t>
      </w:r>
      <w:r w:rsidR="00466D94">
        <w:rPr>
          <w:rFonts w:ascii="PT Astra Serif" w:hAnsi="PT Astra Serif"/>
          <w:sz w:val="28"/>
          <w:szCs w:val="28"/>
        </w:rPr>
        <w:t>2</w:t>
      </w:r>
      <w:r w:rsidR="007D1A84">
        <w:rPr>
          <w:rFonts w:ascii="PT Astra Serif" w:hAnsi="PT Astra Serif"/>
          <w:sz w:val="28"/>
          <w:szCs w:val="28"/>
        </w:rPr>
        <w:t>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66D94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238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2021-03-26T08:19:00Z</cp:lastPrinted>
  <dcterms:created xsi:type="dcterms:W3CDTF">2021-03-26T08:19:00Z</dcterms:created>
  <dcterms:modified xsi:type="dcterms:W3CDTF">2021-03-26T08:19:00Z</dcterms:modified>
</cp:coreProperties>
</file>